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8F7236"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31D4833" w14:textId="77777777" w:rsidR="00D63F71" w:rsidRDefault="00D63F71">
      <w:pPr>
        <w:spacing w:line="420" w:lineRule="exact"/>
        <w:jc w:val="center"/>
        <w:rPr>
          <w:rFonts w:ascii="Arial" w:hAnsi="Arial" w:cs="Arial"/>
          <w:b/>
          <w:snapToGrid/>
          <w:sz w:val="32"/>
          <w:szCs w:val="32"/>
        </w:rPr>
      </w:pPr>
    </w:p>
    <w:p w14:paraId="5567AA69"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5016ED7" w14:textId="77777777" w:rsidR="00B93B3B" w:rsidRPr="00B93B3B" w:rsidRDefault="00B93B3B" w:rsidP="00B93B3B">
      <w:pPr>
        <w:spacing w:line="420" w:lineRule="exact"/>
        <w:jc w:val="both"/>
        <w:rPr>
          <w:rFonts w:ascii="Arial" w:hAnsi="Arial" w:cs="Arial"/>
          <w:snapToGrid/>
        </w:rPr>
      </w:pPr>
    </w:p>
    <w:p w14:paraId="2305E8C7"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4BFD663"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E90615E" w14:textId="77777777" w:rsidR="00D63F71" w:rsidRDefault="00D63F71">
      <w:pPr>
        <w:spacing w:line="420" w:lineRule="exact"/>
        <w:jc w:val="both"/>
        <w:rPr>
          <w:rFonts w:ascii="Arial" w:hAnsi="Arial" w:cs="Arial"/>
          <w:i/>
          <w:snapToGrid/>
          <w:color w:val="0099FF"/>
          <w:sz w:val="18"/>
          <w:szCs w:val="18"/>
        </w:rPr>
      </w:pPr>
    </w:p>
    <w:p w14:paraId="43F41EFA"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7552FC5" w14:textId="77777777" w:rsidR="00D63F71" w:rsidRDefault="00D63F71">
      <w:pPr>
        <w:pStyle w:val="aa"/>
        <w:spacing w:before="0" w:after="0" w:line="240" w:lineRule="auto"/>
        <w:jc w:val="left"/>
        <w:rPr>
          <w:rFonts w:ascii="Arial" w:hAnsi="Arial" w:cs="Arial"/>
          <w:bCs w:val="0"/>
          <w:sz w:val="21"/>
          <w:szCs w:val="21"/>
        </w:rPr>
      </w:pPr>
    </w:p>
    <w:p w14:paraId="6A164EF6"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logwatch 7.9</w:t>
      </w:r>
    </w:p>
    <w:p w14:paraId="74E02E9F" w14:textId="77777777" w:rsidR="00D63F71" w:rsidRDefault="005D0DE9">
      <w:pPr>
        <w:rPr>
          <w:rFonts w:ascii="Arial" w:hAnsi="Arial" w:cs="Arial"/>
          <w:b/>
        </w:rPr>
      </w:pPr>
      <w:r>
        <w:rPr>
          <w:rFonts w:ascii="Arial" w:hAnsi="Arial" w:cs="Arial"/>
          <w:b/>
        </w:rPr>
        <w:t xml:space="preserve">Copyright notice: </w:t>
      </w:r>
    </w:p>
    <w:p w14:paraId="5769823F" w14:textId="6A2A0073" w:rsidR="00D63F71" w:rsidRDefault="005D0DE9">
      <w:pPr>
        <w:pStyle w:val="Default"/>
        <w:rPr>
          <w:rFonts w:ascii="宋体" w:hAnsi="宋体" w:cs="宋体"/>
          <w:sz w:val="22"/>
          <w:szCs w:val="22"/>
        </w:rPr>
      </w:pPr>
      <w:r>
        <w:rPr>
          <w:rFonts w:ascii="宋体" w:hAnsi="宋体"/>
          <w:sz w:val="22"/>
        </w:rPr>
        <w:t>Copyright (c) 2004, Sparta, Inc All rights reserved.</w:t>
      </w:r>
      <w:r>
        <w:rPr>
          <w:rFonts w:ascii="宋体" w:hAnsi="宋体"/>
          <w:sz w:val="22"/>
        </w:rPr>
        <w:br/>
        <w:t>Copyright (c) 2005-2006 Mike Tremaine &lt;mgt /at/ stellarcore.net&gt;</w:t>
      </w:r>
      <w:r>
        <w:rPr>
          <w:rFonts w:ascii="宋体" w:hAnsi="宋体"/>
          <w:sz w:val="22"/>
        </w:rPr>
        <w:br/>
        <w:t>Copyright 2002-2021 Kirk Bauer</w:t>
      </w:r>
      <w:r>
        <w:rPr>
          <w:rFonts w:ascii="宋体" w:hAnsi="宋体"/>
          <w:sz w:val="22"/>
        </w:rPr>
        <w:br/>
        <w:t>Copyright (c) 2002-2021 Kirk Bauer</w:t>
      </w:r>
      <w:r>
        <w:rPr>
          <w:rFonts w:ascii="宋体" w:hAnsi="宋体"/>
          <w:sz w:val="22"/>
        </w:rPr>
        <w:br/>
      </w:r>
    </w:p>
    <w:p w14:paraId="05B687BA" w14:textId="77777777" w:rsidR="00D63F71" w:rsidRDefault="005D0DE9">
      <w:pPr>
        <w:pStyle w:val="Default"/>
        <w:rPr>
          <w:rFonts w:ascii="宋体" w:hAnsi="宋体" w:cs="宋体"/>
          <w:sz w:val="22"/>
          <w:szCs w:val="22"/>
        </w:rPr>
      </w:pPr>
      <w:r>
        <w:rPr>
          <w:b/>
        </w:rPr>
        <w:t xml:space="preserve">License: </w:t>
      </w:r>
      <w:r>
        <w:rPr>
          <w:sz w:val="21"/>
        </w:rPr>
        <w:t>MIT</w:t>
      </w:r>
    </w:p>
    <w:p w14:paraId="4681A012"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lastRenderedPageBreak/>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6C496B" w14:textId="77777777" w:rsidR="00002E49" w:rsidRDefault="00002E49">
      <w:pPr>
        <w:spacing w:line="240" w:lineRule="auto"/>
      </w:pPr>
      <w:r>
        <w:separator/>
      </w:r>
    </w:p>
  </w:endnote>
  <w:endnote w:type="continuationSeparator" w:id="0">
    <w:p w14:paraId="26676AF0" w14:textId="77777777" w:rsidR="00002E49" w:rsidRDefault="00002E4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23BD0A5" w14:textId="77777777">
      <w:tc>
        <w:tcPr>
          <w:tcW w:w="1542" w:type="pct"/>
        </w:tcPr>
        <w:p w14:paraId="152344C4" w14:textId="77777777" w:rsidR="00D63F71" w:rsidRDefault="005D0DE9">
          <w:pPr>
            <w:pStyle w:val="a8"/>
          </w:pPr>
          <w:r>
            <w:fldChar w:fldCharType="begin"/>
          </w:r>
          <w:r>
            <w:instrText xml:space="preserve"> DATE \@ "yyyy-MM-dd" </w:instrText>
          </w:r>
          <w:r>
            <w:fldChar w:fldCharType="separate"/>
          </w:r>
          <w:r w:rsidR="006808AF">
            <w:rPr>
              <w:noProof/>
            </w:rPr>
            <w:t>2024-05-20</w:t>
          </w:r>
          <w:r>
            <w:fldChar w:fldCharType="end"/>
          </w:r>
        </w:p>
      </w:tc>
      <w:tc>
        <w:tcPr>
          <w:tcW w:w="1853" w:type="pct"/>
        </w:tcPr>
        <w:p w14:paraId="0511BF0A" w14:textId="77777777" w:rsidR="00D63F71" w:rsidRDefault="00D63F71">
          <w:pPr>
            <w:pStyle w:val="a8"/>
            <w:ind w:firstLineChars="200" w:firstLine="360"/>
          </w:pPr>
        </w:p>
      </w:tc>
      <w:tc>
        <w:tcPr>
          <w:tcW w:w="1605" w:type="pct"/>
        </w:tcPr>
        <w:p w14:paraId="14DAA014"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002E49">
            <w:fldChar w:fldCharType="begin"/>
          </w:r>
          <w:r w:rsidR="00002E49">
            <w:instrText xml:space="preserve"> NUMPAGES  \* Arabic  \* MERGEFORMAT </w:instrText>
          </w:r>
          <w:r w:rsidR="00002E49">
            <w:fldChar w:fldCharType="separate"/>
          </w:r>
          <w:r w:rsidR="00B93B3B">
            <w:rPr>
              <w:noProof/>
            </w:rPr>
            <w:t>1</w:t>
          </w:r>
          <w:r w:rsidR="00002E49">
            <w:rPr>
              <w:noProof/>
            </w:rPr>
            <w:fldChar w:fldCharType="end"/>
          </w:r>
        </w:p>
      </w:tc>
    </w:tr>
  </w:tbl>
  <w:p w14:paraId="6BC01850"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FD1DB2" w14:textId="77777777" w:rsidR="00002E49" w:rsidRDefault="00002E49">
      <w:r>
        <w:separator/>
      </w:r>
    </w:p>
  </w:footnote>
  <w:footnote w:type="continuationSeparator" w:id="0">
    <w:p w14:paraId="356D1831" w14:textId="77777777" w:rsidR="00002E49" w:rsidRDefault="00002E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630FDB1" w14:textId="77777777">
      <w:trPr>
        <w:cantSplit/>
        <w:trHeight w:hRule="exact" w:val="777"/>
      </w:trPr>
      <w:tc>
        <w:tcPr>
          <w:tcW w:w="492" w:type="pct"/>
          <w:tcBorders>
            <w:bottom w:val="single" w:sz="6" w:space="0" w:color="auto"/>
          </w:tcBorders>
        </w:tcPr>
        <w:p w14:paraId="4A84EB77" w14:textId="77777777" w:rsidR="00D63F71" w:rsidRDefault="00D63F71">
          <w:pPr>
            <w:pStyle w:val="a9"/>
          </w:pPr>
        </w:p>
        <w:p w14:paraId="684A0C7E" w14:textId="77777777" w:rsidR="00D63F71" w:rsidRDefault="00D63F71">
          <w:pPr>
            <w:ind w:left="420"/>
          </w:pPr>
        </w:p>
      </w:tc>
      <w:tc>
        <w:tcPr>
          <w:tcW w:w="3283" w:type="pct"/>
          <w:tcBorders>
            <w:bottom w:val="single" w:sz="6" w:space="0" w:color="auto"/>
          </w:tcBorders>
          <w:vAlign w:val="bottom"/>
        </w:tcPr>
        <w:p w14:paraId="7BCE3CEC"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204334E" w14:textId="77777777" w:rsidR="00D63F71" w:rsidRDefault="00D63F71">
          <w:pPr>
            <w:pStyle w:val="a9"/>
            <w:ind w:firstLine="33"/>
          </w:pPr>
        </w:p>
      </w:tc>
    </w:tr>
  </w:tbl>
  <w:p w14:paraId="00815EA6"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2E49"/>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08AF"/>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BCAF69"/>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345</Words>
  <Characters>1967</Characters>
  <Application>Microsoft Office Word</Application>
  <DocSecurity>0</DocSecurity>
  <Lines>16</Lines>
  <Paragraphs>4</Paragraphs>
  <ScaleCrop>false</ScaleCrop>
  <Company>Huawei Technologies Co.,Ltd.</Company>
  <LinksUpToDate>false</LinksUpToDate>
  <CharactersWithSpaces>2308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8</cp:revision>
  <dcterms:created xsi:type="dcterms:W3CDTF">2021-09-28T13:54:00Z</dcterms:created>
  <dcterms:modified xsi:type="dcterms:W3CDTF">2024-05-20T07:04:00Z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(3)XyMQh8yoa2RdLJiU/YNWcJkQeL0hWVh38s+ws4G1PyFtmjTKdvxaIqvDCQu8qoT3LEByp8fv
wfVDnuZCwCS6JOm2ApkvdAx3a/K3yRrtOkG/T17VOG7hn57oarDmCYJn1qrh0dGu2nc32Jg1
rjDD0rC/o58Nu+6jyhleQaW/eCK50wjbG+I9FLcXmJMQmDqjAoxdoLbj2YXhK1IYMiZqLkcS
tvNfb97kDpeJQFUe+C</vt:lpwstr>
  </property>
  <property fmtid="{D5CDD505-2E9C-101B-9397-08002B2CF9AE}" pid="11" name="_2015_ms_pID_7253431">
    <vt:lpwstr>zFJYuExZx0bbtqfiUYbFDBsZQqn8d6wbsMXFcpVcmZiSy3GC+39NeS
CAUVctj+mOXijbwKEXA+z+BBLN/pHODtDRGE4+8RNo+CGhu6fcu8CX7rKSHT8YOlCmh9Ixea
TdjVCbIT6HP1XvsGtFXcxaAxo9Wp1IaW4I6fM13NF8xGUVTReS4CFfsxhiBcfL7/4AcsxeWI
DsJ7TZDqv48Z9D6b/JkNno75NHcH9q5/BF8Q</vt:lpwstr>
  </property>
  <property fmtid="{D5CDD505-2E9C-101B-9397-08002B2CF9AE}" pid="12" name="_2015_ms_pID_7253432">
    <vt:lpwstr>FdAddarl9yDrDxNLlY14J3tat5c2my3BdoqY
D5I22CamoTipfxVzOjHZCQpJLBBqd1TJojkYY6+OY/Hws49bSck=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